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16197F" w:rsidP="00D2283A">
      <w:pPr>
        <w:jc w:val="right"/>
        <w:rPr>
          <w:sz w:val="25"/>
          <w:szCs w:val="25"/>
        </w:rPr>
      </w:pPr>
      <w:r w:rsidRPr="0016197F">
        <w:rPr>
          <w:sz w:val="25"/>
          <w:szCs w:val="25"/>
        </w:rPr>
        <w:t xml:space="preserve">УИД </w:t>
      </w:r>
      <w:r w:rsidRPr="0016197F" w:rsidR="0016197F">
        <w:rPr>
          <w:sz w:val="25"/>
          <w:szCs w:val="25"/>
        </w:rPr>
        <w:t>86MS0041-01-2025-006019-53</w:t>
      </w:r>
    </w:p>
    <w:p w:rsidR="00064F51" w:rsidRPr="00B3254B" w:rsidP="00064F51">
      <w:pPr>
        <w:jc w:val="right"/>
        <w:rPr>
          <w:sz w:val="25"/>
          <w:szCs w:val="25"/>
        </w:rPr>
      </w:pPr>
      <w:r w:rsidRPr="0016197F">
        <w:rPr>
          <w:sz w:val="25"/>
          <w:szCs w:val="25"/>
        </w:rPr>
        <w:t>Дело № 5-</w:t>
      </w:r>
      <w:r w:rsidRPr="0016197F" w:rsidR="00A63D43">
        <w:rPr>
          <w:sz w:val="25"/>
          <w:szCs w:val="25"/>
        </w:rPr>
        <w:t>29</w:t>
      </w:r>
      <w:r w:rsidRPr="00143424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AA43E7">
        <w:rPr>
          <w:sz w:val="25"/>
          <w:szCs w:val="25"/>
        </w:rPr>
        <w:t>20</w:t>
      </w:r>
      <w:r w:rsidRPr="00064F51">
        <w:rPr>
          <w:sz w:val="25"/>
          <w:szCs w:val="25"/>
        </w:rPr>
        <w:t xml:space="preserve">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4F51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4F51">
        <w:rPr>
          <w:sz w:val="25"/>
          <w:szCs w:val="25"/>
        </w:rPr>
        <w:t xml:space="preserve">ии </w:t>
      </w:r>
    </w:p>
    <w:p w:rsidR="00AA43E7" w:rsidRPr="00DA0899" w:rsidP="00AA43E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генерального </w:t>
      </w: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</w:t>
      </w:r>
      <w:r>
        <w:rPr>
          <w:sz w:val="25"/>
          <w:szCs w:val="25"/>
        </w:rPr>
        <w:t>Багровского АА</w:t>
      </w:r>
      <w:r w:rsidRPr="00DA0899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, гражданина РФ, </w:t>
      </w:r>
      <w:r w:rsidRPr="00DA0899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DA0899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>,</w:t>
      </w:r>
    </w:p>
    <w:p w:rsidR="00AA43E7" w:rsidRPr="00DA0899" w:rsidP="00AA43E7">
      <w:pPr>
        <w:jc w:val="center"/>
        <w:rPr>
          <w:bCs/>
          <w:sz w:val="25"/>
          <w:szCs w:val="25"/>
        </w:rPr>
      </w:pPr>
      <w:r w:rsidRPr="00DA0899">
        <w:rPr>
          <w:bCs/>
          <w:sz w:val="25"/>
          <w:szCs w:val="25"/>
        </w:rPr>
        <w:t>У С Т А Н О В И Л:</w:t>
      </w:r>
    </w:p>
    <w:p w:rsidR="00B94504" w:rsidRPr="00AC0984" w:rsidP="00AA43E7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ab/>
      </w:r>
      <w:r w:rsidRPr="00940154">
        <w:rPr>
          <w:color w:val="FF0000"/>
          <w:sz w:val="25"/>
          <w:szCs w:val="25"/>
        </w:rPr>
        <w:t>Багровский А.А</w:t>
      </w:r>
      <w:r w:rsidRPr="00DA0899">
        <w:rPr>
          <w:sz w:val="25"/>
          <w:szCs w:val="25"/>
        </w:rPr>
        <w:t xml:space="preserve">., являясь </w:t>
      </w:r>
      <w:r>
        <w:rPr>
          <w:sz w:val="25"/>
          <w:szCs w:val="25"/>
        </w:rPr>
        <w:t xml:space="preserve">генеральным </w:t>
      </w:r>
      <w:r w:rsidRPr="00DA0899">
        <w:rPr>
          <w:sz w:val="25"/>
          <w:szCs w:val="25"/>
        </w:rPr>
        <w:t>директор</w:t>
      </w:r>
      <w:r>
        <w:rPr>
          <w:sz w:val="25"/>
          <w:szCs w:val="25"/>
        </w:rPr>
        <w:t>ом</w:t>
      </w:r>
      <w:r w:rsidRPr="00DA0899">
        <w:rPr>
          <w:sz w:val="25"/>
          <w:szCs w:val="25"/>
        </w:rPr>
        <w:t xml:space="preserve">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 w:rsid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A63D43">
        <w:rPr>
          <w:sz w:val="25"/>
          <w:szCs w:val="25"/>
        </w:rPr>
        <w:t>1 квартал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A63D43">
        <w:rPr>
          <w:sz w:val="25"/>
          <w:szCs w:val="25"/>
        </w:rPr>
        <w:t>1 квартал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A63D43">
        <w:rPr>
          <w:sz w:val="25"/>
          <w:szCs w:val="25"/>
        </w:rPr>
        <w:t>25.04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A63D43">
        <w:rPr>
          <w:sz w:val="25"/>
          <w:szCs w:val="25"/>
        </w:rPr>
        <w:t>1 квартал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 w:rsidR="00064F51">
        <w:rPr>
          <w:sz w:val="25"/>
          <w:szCs w:val="25"/>
        </w:rPr>
        <w:t>07</w:t>
      </w:r>
      <w:r w:rsidR="0087593F">
        <w:rPr>
          <w:sz w:val="25"/>
          <w:szCs w:val="25"/>
        </w:rPr>
        <w:t>.</w:t>
      </w:r>
      <w:r w:rsidR="0033471E">
        <w:rPr>
          <w:sz w:val="25"/>
          <w:szCs w:val="25"/>
        </w:rPr>
        <w:t>11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940154" w:rsidR="0033471E">
        <w:rPr>
          <w:color w:val="FF0000"/>
          <w:sz w:val="25"/>
          <w:szCs w:val="25"/>
        </w:rPr>
        <w:t>Багровский А.А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</w:t>
      </w:r>
      <w:r w:rsidRPr="00AC1B8D">
        <w:rPr>
          <w:rFonts w:eastAsia="Calibri"/>
          <w:sz w:val="25"/>
          <w:szCs w:val="25"/>
        </w:rPr>
        <w:t>а №5 «О некоторых вопросах, 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940154" w:rsidR="0033471E">
        <w:rPr>
          <w:color w:val="FF0000"/>
          <w:sz w:val="25"/>
          <w:szCs w:val="25"/>
        </w:rPr>
        <w:t>Багровск</w:t>
      </w:r>
      <w:r w:rsidR="0033471E">
        <w:rPr>
          <w:color w:val="FF0000"/>
          <w:sz w:val="25"/>
          <w:szCs w:val="25"/>
        </w:rPr>
        <w:t>ого</w:t>
      </w:r>
      <w:r w:rsidRPr="00940154" w:rsidR="0033471E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</w:t>
      </w:r>
      <w:r w:rsidRPr="00AC0984">
        <w:rPr>
          <w:sz w:val="25"/>
          <w:szCs w:val="25"/>
        </w:rPr>
        <w:t xml:space="preserve">что вина </w:t>
      </w:r>
      <w:r w:rsidRPr="00940154" w:rsidR="0033471E">
        <w:rPr>
          <w:color w:val="FF0000"/>
          <w:sz w:val="25"/>
          <w:szCs w:val="25"/>
        </w:rPr>
        <w:t>Багровск</w:t>
      </w:r>
      <w:r w:rsidR="0033471E">
        <w:rPr>
          <w:color w:val="FF0000"/>
          <w:sz w:val="25"/>
          <w:szCs w:val="25"/>
        </w:rPr>
        <w:t>ого</w:t>
      </w:r>
      <w:r w:rsidRPr="00940154" w:rsidR="0033471E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33471E">
        <w:rPr>
          <w:sz w:val="25"/>
          <w:szCs w:val="25"/>
        </w:rPr>
        <w:t>08.12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940154" w:rsidR="0033471E">
        <w:rPr>
          <w:color w:val="FF0000"/>
          <w:sz w:val="25"/>
          <w:szCs w:val="25"/>
        </w:rPr>
        <w:t>Багровский А.А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A63D43">
        <w:rPr>
          <w:sz w:val="25"/>
          <w:szCs w:val="25"/>
        </w:rPr>
        <w:t>1 квартал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250BB1">
        <w:rPr>
          <w:sz w:val="25"/>
          <w:szCs w:val="25"/>
        </w:rPr>
        <w:t>19.11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>- сведениями о не своевременном предоставлении расчета по страховым в</w:t>
      </w:r>
      <w:r w:rsidRPr="00AC0984">
        <w:rPr>
          <w:sz w:val="25"/>
          <w:szCs w:val="25"/>
        </w:rPr>
        <w:t xml:space="preserve">зносам за </w:t>
      </w:r>
      <w:r w:rsidR="00A63D43">
        <w:rPr>
          <w:sz w:val="25"/>
          <w:szCs w:val="25"/>
        </w:rPr>
        <w:t>1 квартал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</w:t>
      </w:r>
      <w:r w:rsidRPr="00AC0984">
        <w:rPr>
          <w:rFonts w:ascii="Times New Roman" w:hAnsi="Times New Roman" w:cs="Times New Roman"/>
          <w:sz w:val="25"/>
          <w:szCs w:val="25"/>
        </w:rPr>
        <w:t>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</w:t>
      </w:r>
      <w:r w:rsidRPr="00AC0984">
        <w:rPr>
          <w:sz w:val="25"/>
          <w:szCs w:val="25"/>
        </w:rPr>
        <w:t>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</w:t>
      </w:r>
      <w:r w:rsidRPr="00AC0984">
        <w:rPr>
          <w:sz w:val="25"/>
          <w:szCs w:val="25"/>
        </w:rPr>
        <w:t>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</w:t>
      </w:r>
      <w:r w:rsidRPr="00AC0984">
        <w:rPr>
          <w:sz w:val="25"/>
          <w:szCs w:val="25"/>
        </w:rPr>
        <w:t>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</w:t>
      </w:r>
      <w:r w:rsidRPr="00AC0984">
        <w:rPr>
          <w:sz w:val="25"/>
          <w:szCs w:val="25"/>
        </w:rPr>
        <w:t>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</w:t>
      </w:r>
      <w:r w:rsidRPr="00AC0984">
        <w:rPr>
          <w:sz w:val="25"/>
          <w:szCs w:val="25"/>
        </w:rPr>
        <w:t>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</w:t>
      </w:r>
      <w:r w:rsidRPr="00AC0984">
        <w:rPr>
          <w:color w:val="000000"/>
          <w:sz w:val="25"/>
          <w:szCs w:val="25"/>
          <w:shd w:val="clear" w:color="auto" w:fill="FFFFFF"/>
        </w:rPr>
        <w:t>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</w:t>
      </w:r>
      <w:r w:rsidRPr="00AC0984">
        <w:rPr>
          <w:sz w:val="25"/>
          <w:szCs w:val="25"/>
        </w:rPr>
        <w:t>изнаются первый квартал, полугодие, девять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940154" w:rsidR="00250BB1">
        <w:rPr>
          <w:color w:val="FF0000"/>
          <w:sz w:val="25"/>
          <w:szCs w:val="25"/>
        </w:rPr>
        <w:t>Багровск</w:t>
      </w:r>
      <w:r w:rsidR="00250BB1">
        <w:rPr>
          <w:color w:val="FF0000"/>
          <w:sz w:val="25"/>
          <w:szCs w:val="25"/>
        </w:rPr>
        <w:t>ого</w:t>
      </w:r>
      <w:r w:rsidRPr="00940154" w:rsidR="00250BB1">
        <w:rPr>
          <w:color w:val="FF0000"/>
          <w:sz w:val="25"/>
          <w:szCs w:val="25"/>
        </w:rPr>
        <w:t xml:space="preserve"> А.А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</w:t>
      </w:r>
      <w:r w:rsidRPr="00AC0984">
        <w:rPr>
          <w:sz w:val="25"/>
          <w:szCs w:val="25"/>
        </w:rPr>
        <w:t>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940154" w:rsidR="00250BB1">
        <w:rPr>
          <w:color w:val="FF0000"/>
          <w:sz w:val="25"/>
          <w:szCs w:val="25"/>
        </w:rPr>
        <w:t>Багровск</w:t>
      </w:r>
      <w:r w:rsidR="00250BB1">
        <w:rPr>
          <w:color w:val="FF0000"/>
          <w:sz w:val="25"/>
          <w:szCs w:val="25"/>
        </w:rPr>
        <w:t>ого</w:t>
      </w:r>
      <w:r w:rsidRPr="00940154" w:rsidR="00250BB1">
        <w:rPr>
          <w:color w:val="FF0000"/>
          <w:sz w:val="25"/>
          <w:szCs w:val="25"/>
        </w:rPr>
        <w:t xml:space="preserve"> А.А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</w:t>
      </w:r>
      <w:r w:rsidRPr="00AC0984">
        <w:rPr>
          <w:sz w:val="25"/>
          <w:szCs w:val="25"/>
        </w:rPr>
        <w:t xml:space="preserve"> Кодекса Российской Федерации об административных правонарушениях,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генерального </w:t>
      </w: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</w:t>
      </w:r>
      <w:r>
        <w:rPr>
          <w:sz w:val="25"/>
          <w:szCs w:val="25"/>
        </w:rPr>
        <w:t>Багровского</w:t>
      </w:r>
      <w:r>
        <w:rPr>
          <w:sz w:val="25"/>
          <w:szCs w:val="25"/>
        </w:rPr>
        <w:t xml:space="preserve"> АА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</w:t>
      </w:r>
      <w:r w:rsidRPr="00AC0984">
        <w:rPr>
          <w:sz w:val="25"/>
          <w:szCs w:val="25"/>
        </w:rPr>
        <w:t>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</w:t>
      </w:r>
      <w:r w:rsidRPr="00AC0984">
        <w:rPr>
          <w:sz w:val="25"/>
          <w:szCs w:val="25"/>
        </w:rPr>
        <w:t xml:space="preserve"> районный суд Ханты-Мансийского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B5711B" w:rsidRPr="00AC0984" w:rsidP="00B5711B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43424"/>
    <w:rsid w:val="00156757"/>
    <w:rsid w:val="0016197F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0BB1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3471E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0154"/>
    <w:rsid w:val="00942B23"/>
    <w:rsid w:val="00946FBA"/>
    <w:rsid w:val="00964571"/>
    <w:rsid w:val="009A2A4C"/>
    <w:rsid w:val="009B15A0"/>
    <w:rsid w:val="009B4B00"/>
    <w:rsid w:val="009B7848"/>
    <w:rsid w:val="009C512B"/>
    <w:rsid w:val="00A63D43"/>
    <w:rsid w:val="00A954EF"/>
    <w:rsid w:val="00AA43E7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5711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A0899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88ACD-E595-408C-90C0-085CE077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